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[NOM DE L'ASSOCIATION]</w:t>
      </w:r>
    </w:p>
    <w:p>
      <w:pPr>
        <w:jc w:val="center"/>
      </w:pPr>
      <w:r>
        <w:t>[Adresse du siège social]</w:t>
        <w:br/>
        <w:t>[Code postal, Ville]</w:t>
        <w:br/>
        <w:t>[Email — Téléphone]</w:t>
      </w:r>
    </w:p>
    <w:p/>
    <w:p>
      <w:pPr>
        <w:jc w:val="center"/>
      </w:pPr>
      <w:r>
        <w:rPr>
          <w:color w:val="888888"/>
          <w:sz w:val="18"/>
        </w:rPr>
        <w:t>────────────────────────────────────────────────────────────</w:t>
      </w:r>
    </w:p>
    <w:p>
      <w:pPr>
        <w:jc w:val="center"/>
      </w:pPr>
      <w:r>
        <w:rPr>
          <w:b/>
          <w:sz w:val="28"/>
        </w:rPr>
        <w:t>APPEL À COTISATION — SAISON [AAAA-AAAA]</w:t>
      </w:r>
    </w:p>
    <w:p>
      <w:pPr>
        <w:jc w:val="center"/>
      </w:pPr>
      <w:r>
        <w:rPr>
          <w:color w:val="888888"/>
          <w:sz w:val="18"/>
        </w:rPr>
        <w:t>────────────────────────────────────────────────────────────</w:t>
      </w:r>
    </w:p>
    <w:p/>
    <w:p>
      <w:r>
        <w:t>[Ville], le [JJ/MM/AAAA]</w:t>
      </w:r>
    </w:p>
    <w:p/>
    <w:p>
      <w:r>
        <w:t>Chère adhérente, Cher adhérent,</w:t>
      </w:r>
    </w:p>
    <w:p>
      <w:r>
        <w:t>L'assemblée générale du [JJ/MM/AAAA] a fixé le montant de la cotisation pour la saison [AAAA-AAAA] selon les tarifs suivants :</w:t>
      </w:r>
    </w:p>
    <w:tbl>
      <w:tblPr>
        <w:tblStyle w:val="LightGrid-Accent1"/>
        <w:tblW w:type="auto" w:w="0"/>
        <w:tblLook w:firstColumn="1" w:firstRow="1" w:lastColumn="0" w:lastRow="0" w:noHBand="0" w:noVBand="1" w:val="04A0"/>
      </w:tblPr>
      <w:tblGrid>
        <w:gridCol w:w="4986"/>
        <w:gridCol w:w="4986"/>
      </w:tblGrid>
      <w:tr>
        <w:tc>
          <w:tcPr>
            <w:tcW w:type="dxa" w:w="4986"/>
          </w:tcPr>
          <w:p>
            <w:r>
              <w:rPr>
                <w:b/>
              </w:rPr>
              <w:t>Type d'adhésion</w:t>
            </w:r>
          </w:p>
        </w:tc>
        <w:tc>
          <w:tcPr>
            <w:tcW w:type="dxa" w:w="4986"/>
          </w:tcPr>
          <w:p>
            <w:r>
              <w:rPr>
                <w:b/>
              </w:rPr>
              <w:t>Montant</w:t>
            </w:r>
          </w:p>
        </w:tc>
      </w:tr>
      <w:tr>
        <w:tc>
          <w:tcPr>
            <w:tcW w:type="dxa" w:w="4986"/>
          </w:tcPr>
          <w:p>
            <w:r>
              <w:t>Adhésion individuelle</w:t>
            </w:r>
          </w:p>
        </w:tc>
        <w:tc>
          <w:tcPr>
            <w:tcW w:type="dxa" w:w="4986"/>
          </w:tcPr>
          <w:p>
            <w:r>
              <w:t>[XX] €</w:t>
            </w:r>
          </w:p>
        </w:tc>
      </w:tr>
      <w:tr>
        <w:tc>
          <w:tcPr>
            <w:tcW w:type="dxa" w:w="4986"/>
          </w:tcPr>
          <w:p>
            <w:r>
              <w:t>Adhésion famille</w:t>
            </w:r>
          </w:p>
        </w:tc>
        <w:tc>
          <w:tcPr>
            <w:tcW w:type="dxa" w:w="4986"/>
          </w:tcPr>
          <w:p>
            <w:r>
              <w:t>[XX] €</w:t>
            </w:r>
          </w:p>
        </w:tc>
      </w:tr>
      <w:tr>
        <w:tc>
          <w:tcPr>
            <w:tcW w:type="dxa" w:w="4986"/>
          </w:tcPr>
          <w:p>
            <w:r>
              <w:t>Tarif réduit (étudiant, demandeur d'emploi, mineur)</w:t>
            </w:r>
          </w:p>
        </w:tc>
        <w:tc>
          <w:tcPr>
            <w:tcW w:type="dxa" w:w="4986"/>
          </w:tcPr>
          <w:p>
            <w:r>
              <w:t>[XX] €</w:t>
            </w:r>
          </w:p>
        </w:tc>
      </w:tr>
      <w:tr>
        <w:tc>
          <w:tcPr>
            <w:tcW w:type="dxa" w:w="4986"/>
          </w:tcPr>
          <w:p>
            <w:r>
              <w:t>Cotisation bienfaiteur (montant libre, à partir de [XX] €)</w:t>
            </w:r>
          </w:p>
        </w:tc>
        <w:tc>
          <w:tcPr>
            <w:tcW w:type="dxa" w:w="4986"/>
          </w:tcPr>
          <w:p>
            <w:r>
              <w:t>[XX] €</w:t>
            </w:r>
          </w:p>
        </w:tc>
      </w:tr>
    </w:tbl>
    <w:p/>
    <w:p>
      <w:r>
        <w:rPr>
          <w:b/>
          <w:color w:val="1E6FBF"/>
          <w:sz w:val="22"/>
        </w:rPr>
        <w:t>CE QUI EST INCLUS DANS VOTRE COTISATION</w:t>
      </w:r>
    </w:p>
    <w:p>
      <w:pPr>
        <w:pStyle w:val="ListBullet"/>
      </w:pPr>
      <w:r>
        <w:t>Adhésion à l'association pour la saison [AAAA-AAAA]</w:t>
      </w:r>
    </w:p>
    <w:p>
      <w:pPr>
        <w:pStyle w:val="ListBullet"/>
      </w:pPr>
      <w:r>
        <w:t>Assurance responsabilité civile</w:t>
      </w:r>
    </w:p>
    <w:p>
      <w:pPr>
        <w:pStyle w:val="ListBullet"/>
      </w:pPr>
      <w:r>
        <w:t>Accès aux activités et événements organisés</w:t>
      </w:r>
    </w:p>
    <w:p>
      <w:pPr>
        <w:pStyle w:val="ListBullet"/>
      </w:pPr>
      <w:r>
        <w:t>Droit de vote à l'assemblée générale</w:t>
      </w:r>
    </w:p>
    <w:p>
      <w:pPr>
        <w:pStyle w:val="ListBullet"/>
      </w:pPr>
      <w:r>
        <w:t>[Autres avantages spécifiques à votre association]</w:t>
      </w:r>
    </w:p>
    <w:p/>
    <w:p>
      <w:r>
        <w:rPr>
          <w:b/>
          <w:color w:val="1E6FBF"/>
          <w:sz w:val="22"/>
        </w:rPr>
        <w:t>COMMENT RÉGLER VOTRE COTISATION</w:t>
      </w:r>
    </w:p>
    <w:p>
      <w:pPr>
        <w:pStyle w:val="ListBullet"/>
      </w:pPr>
      <w:r>
        <w:t>Paiement en ligne : [URL de votre formulaire d'adhésion]</w:t>
      </w:r>
    </w:p>
    <w:p>
      <w:pPr>
        <w:pStyle w:val="ListBullet"/>
      </w:pPr>
      <w:r>
        <w:t>Chèque à l'ordre de [NOM DE L'ASSOCIATION]</w:t>
      </w:r>
    </w:p>
    <w:p>
      <w:pPr>
        <w:pStyle w:val="ListBullet"/>
      </w:pPr>
      <w:r>
        <w:t>Virement bancaire : IBAN [FR76 XXXX XXXX XXXX XXXX XXXX XXX]</w:t>
      </w:r>
    </w:p>
    <w:p>
      <w:pPr>
        <w:pStyle w:val="ListBullet"/>
      </w:pPr>
      <w:r>
        <w:t>Espèces, contre reçu, lors d'une permanence</w:t>
      </w:r>
    </w:p>
    <w:p>
      <w:r>
        <w:rPr>
          <w:b/>
        </w:rPr>
        <w:t>Date limite de paiement : [JJ/MM/AAAA]</w:t>
      </w:r>
    </w:p>
    <w:p/>
    <w:p>
      <w:r>
        <w:rPr>
          <w:b/>
          <w:color w:val="1E6FBF"/>
          <w:sz w:val="22"/>
        </w:rPr>
        <w:t>REÇU FISCAL (SI APPLICABLE)</w:t>
      </w:r>
    </w:p>
    <w:p>
      <w:r>
        <w:rPr>
          <w:i/>
        </w:rPr>
        <w:t>Mention à inclure uniquement si votre association est éligible au régime du mécénat (intérêt général, gestion désintéressée, activité non lucrative). Sinon, supprimez cette section.</w:t>
      </w:r>
    </w:p>
    <w:p>
      <w:r>
        <w:t>Votre cotisation ouvre droit à une réduction d'impôt sur le revenu de 66 % (ou 75 % pour les associations d'aide aux personnes en difficulté), dans les conditions prévues par l'article 200 du CGI. Un reçu fiscal CERFA vous sera adressé par email après réception de votre paiement.</w:t>
      </w:r>
    </w:p>
    <w:p/>
    <w:p>
      <w:r>
        <w:t>Nous comptons sur votre adhésion pour soutenir nos actions et faire vivre [NOM DE L'ASSOCIATION] cette saison.</w:t>
      </w:r>
    </w:p>
    <w:p/>
    <w:p>
      <w:r>
        <w:t>Pour toute question : [email ou téléphone]</w:t>
      </w:r>
    </w:p>
    <w:p/>
    <w:p>
      <w:r>
        <w:t>[Prénom NOM]</w:t>
        <w:br/>
        <w:t>[Président(e) / Trésorier(ère)]</w:t>
        <w:br/>
        <w:t>[NOM DE L'ASSOCIATION]</w:t>
      </w:r>
    </w:p>
    <w:p/>
    <w:p>
      <w:pPr>
        <w:jc w:val="center"/>
      </w:pPr>
      <w:r>
        <w:rPr>
          <w:color w:val="888888"/>
          <w:sz w:val="18"/>
        </w:rPr>
        <w:t>────────────────────────────────────────────────────────────</w:t>
      </w:r>
    </w:p>
    <w:p>
      <w:r>
        <w:rPr>
          <w:i/>
          <w:color w:val="666666"/>
          <w:sz w:val="18"/>
        </w:rPr>
        <w:t>Modèle gratuit fourni par Liasso (liasso.fr) — logiciel de gestion d'associations tout-en-un. À adapter à vos statuts et à votre situation.</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